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81A3E7">
      <w:pPr>
        <w:jc w:val="center"/>
        <w:rPr>
          <w:sz w:val="36"/>
          <w:szCs w:val="36"/>
        </w:rPr>
      </w:pPr>
      <w:r>
        <w:rPr>
          <w:sz w:val="36"/>
          <w:szCs w:val="36"/>
        </w:rPr>
        <w:t>济南理工学校</w:t>
      </w:r>
    </w:p>
    <w:p w14:paraId="2518EA80">
      <w:pPr>
        <w:jc w:val="center"/>
        <w:rPr>
          <w:sz w:val="36"/>
          <w:szCs w:val="36"/>
        </w:rPr>
      </w:pPr>
      <w:r>
        <w:rPr>
          <w:sz w:val="36"/>
          <w:szCs w:val="36"/>
        </w:rPr>
        <w:t>食堂</w:t>
      </w:r>
      <w:r>
        <w:rPr>
          <w:rFonts w:hint="eastAsia"/>
          <w:sz w:val="36"/>
          <w:szCs w:val="36"/>
          <w:lang w:val="en-US" w:eastAsia="zh-CN"/>
        </w:rPr>
        <w:t>维修</w:t>
      </w:r>
      <w:r>
        <w:rPr>
          <w:sz w:val="36"/>
          <w:szCs w:val="36"/>
        </w:rPr>
        <w:t>服务报价单</w:t>
      </w:r>
    </w:p>
    <w:p w14:paraId="417326D0">
      <w:pPr>
        <w:jc w:val="center"/>
        <w:rPr>
          <w:rFonts w:hint="eastAsia"/>
          <w:sz w:val="36"/>
          <w:szCs w:val="36"/>
        </w:rPr>
      </w:pPr>
      <w:bookmarkStart w:id="0" w:name="_GoBack"/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693"/>
        <w:gridCol w:w="992"/>
        <w:gridCol w:w="1276"/>
        <w:gridCol w:w="1106"/>
        <w:gridCol w:w="1383"/>
      </w:tblGrid>
      <w:tr w14:paraId="0F9C80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1C3655E2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2693" w:type="dxa"/>
          </w:tcPr>
          <w:p w14:paraId="152F070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服务项目</w:t>
            </w:r>
          </w:p>
        </w:tc>
        <w:tc>
          <w:tcPr>
            <w:tcW w:w="992" w:type="dxa"/>
          </w:tcPr>
          <w:p w14:paraId="6CA0DC24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1276" w:type="dxa"/>
          </w:tcPr>
          <w:p w14:paraId="1375112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数量</w:t>
            </w:r>
          </w:p>
        </w:tc>
        <w:tc>
          <w:tcPr>
            <w:tcW w:w="1106" w:type="dxa"/>
          </w:tcPr>
          <w:p w14:paraId="22563C6F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单价</w:t>
            </w:r>
          </w:p>
        </w:tc>
        <w:tc>
          <w:tcPr>
            <w:tcW w:w="1383" w:type="dxa"/>
          </w:tcPr>
          <w:p w14:paraId="03568771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合计</w:t>
            </w:r>
          </w:p>
        </w:tc>
      </w:tr>
      <w:tr w14:paraId="2E7CC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0DEE6976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2693" w:type="dxa"/>
            <w:vAlign w:val="center"/>
          </w:tcPr>
          <w:p w14:paraId="4170CF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更换集成三防灯</w:t>
            </w:r>
          </w:p>
        </w:tc>
        <w:tc>
          <w:tcPr>
            <w:tcW w:w="992" w:type="dxa"/>
            <w:vAlign w:val="center"/>
          </w:tcPr>
          <w:p w14:paraId="73007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276" w:type="dxa"/>
            <w:vAlign w:val="center"/>
          </w:tcPr>
          <w:p w14:paraId="58AF2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5.00 </w:t>
            </w:r>
          </w:p>
        </w:tc>
        <w:tc>
          <w:tcPr>
            <w:tcW w:w="1106" w:type="dxa"/>
          </w:tcPr>
          <w:p w14:paraId="32381A6E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55722393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255AE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58DBD415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2693" w:type="dxa"/>
            <w:vAlign w:val="center"/>
          </w:tcPr>
          <w:p w14:paraId="6FC02D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矿棉板吊顶修复600*600</w:t>
            </w:r>
          </w:p>
        </w:tc>
        <w:tc>
          <w:tcPr>
            <w:tcW w:w="992" w:type="dxa"/>
            <w:vAlign w:val="center"/>
          </w:tcPr>
          <w:p w14:paraId="5D8D7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块</w:t>
            </w:r>
          </w:p>
        </w:tc>
        <w:tc>
          <w:tcPr>
            <w:tcW w:w="1276" w:type="dxa"/>
            <w:vAlign w:val="center"/>
          </w:tcPr>
          <w:p w14:paraId="7D3AD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20.00 </w:t>
            </w:r>
          </w:p>
        </w:tc>
        <w:tc>
          <w:tcPr>
            <w:tcW w:w="1106" w:type="dxa"/>
          </w:tcPr>
          <w:p w14:paraId="2D691C0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2C4C4F23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77DD5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182085E1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2693" w:type="dxa"/>
            <w:vAlign w:val="center"/>
          </w:tcPr>
          <w:p w14:paraId="324AD9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地坪漆地面：原地坪漆拆除；地面清理；涂刷地坪漆两遍</w:t>
            </w:r>
          </w:p>
        </w:tc>
        <w:tc>
          <w:tcPr>
            <w:tcW w:w="992" w:type="dxa"/>
            <w:vAlign w:val="center"/>
          </w:tcPr>
          <w:p w14:paraId="311A72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</w:t>
            </w:r>
          </w:p>
        </w:tc>
        <w:tc>
          <w:tcPr>
            <w:tcW w:w="1276" w:type="dxa"/>
            <w:vAlign w:val="center"/>
          </w:tcPr>
          <w:p w14:paraId="5CFD9D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48.00 </w:t>
            </w:r>
          </w:p>
        </w:tc>
        <w:tc>
          <w:tcPr>
            <w:tcW w:w="1106" w:type="dxa"/>
          </w:tcPr>
          <w:p w14:paraId="1DF9AD4F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719F76E5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2F64E4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0824E816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2693" w:type="dxa"/>
            <w:vAlign w:val="center"/>
          </w:tcPr>
          <w:p w14:paraId="253DEC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墙面修补：铝塑板修补墙面</w:t>
            </w:r>
          </w:p>
        </w:tc>
        <w:tc>
          <w:tcPr>
            <w:tcW w:w="992" w:type="dxa"/>
            <w:vAlign w:val="center"/>
          </w:tcPr>
          <w:p w14:paraId="115CF4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</w:t>
            </w:r>
          </w:p>
        </w:tc>
        <w:tc>
          <w:tcPr>
            <w:tcW w:w="1276" w:type="dxa"/>
            <w:vAlign w:val="center"/>
          </w:tcPr>
          <w:p w14:paraId="47B5A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2.44 </w:t>
            </w:r>
          </w:p>
        </w:tc>
        <w:tc>
          <w:tcPr>
            <w:tcW w:w="1106" w:type="dxa"/>
          </w:tcPr>
          <w:p w14:paraId="64F38DFE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578BF1E7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71B294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05EBA4A2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2693" w:type="dxa"/>
            <w:vAlign w:val="center"/>
          </w:tcPr>
          <w:p w14:paraId="12A4C77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不锈钢水槽下水洁具</w:t>
            </w:r>
          </w:p>
        </w:tc>
        <w:tc>
          <w:tcPr>
            <w:tcW w:w="992" w:type="dxa"/>
            <w:vAlign w:val="center"/>
          </w:tcPr>
          <w:p w14:paraId="1D579E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1276" w:type="dxa"/>
            <w:vAlign w:val="center"/>
          </w:tcPr>
          <w:p w14:paraId="4AD960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1106" w:type="dxa"/>
          </w:tcPr>
          <w:p w14:paraId="481F1B58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2E92D82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14118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4726269E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2693" w:type="dxa"/>
            <w:vAlign w:val="center"/>
          </w:tcPr>
          <w:p w14:paraId="6C94EC0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防蚊门帘</w:t>
            </w:r>
          </w:p>
        </w:tc>
        <w:tc>
          <w:tcPr>
            <w:tcW w:w="992" w:type="dxa"/>
            <w:vAlign w:val="center"/>
          </w:tcPr>
          <w:p w14:paraId="3C6509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</w:t>
            </w:r>
          </w:p>
        </w:tc>
        <w:tc>
          <w:tcPr>
            <w:tcW w:w="1276" w:type="dxa"/>
            <w:vAlign w:val="center"/>
          </w:tcPr>
          <w:p w14:paraId="7B7C3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5.85 </w:t>
            </w:r>
          </w:p>
        </w:tc>
        <w:tc>
          <w:tcPr>
            <w:tcW w:w="1106" w:type="dxa"/>
          </w:tcPr>
          <w:p w14:paraId="409A505E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5DCC16F9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6BC1D1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36CACFFB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2693" w:type="dxa"/>
            <w:vAlign w:val="center"/>
          </w:tcPr>
          <w:p w14:paraId="63EDA4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透明门帘</w:t>
            </w:r>
          </w:p>
        </w:tc>
        <w:tc>
          <w:tcPr>
            <w:tcW w:w="992" w:type="dxa"/>
            <w:vAlign w:val="center"/>
          </w:tcPr>
          <w:p w14:paraId="0CBF40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㎡</w:t>
            </w:r>
          </w:p>
        </w:tc>
        <w:tc>
          <w:tcPr>
            <w:tcW w:w="1276" w:type="dxa"/>
            <w:vAlign w:val="center"/>
          </w:tcPr>
          <w:p w14:paraId="5F6367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16.48 </w:t>
            </w:r>
          </w:p>
        </w:tc>
        <w:tc>
          <w:tcPr>
            <w:tcW w:w="1106" w:type="dxa"/>
          </w:tcPr>
          <w:p w14:paraId="7E32F162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2AC4E860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253B3A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6" w:type="dxa"/>
          </w:tcPr>
          <w:p w14:paraId="55B2BC5D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14:paraId="7CB7BF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零工：修补天棚及接电源</w:t>
            </w:r>
          </w:p>
        </w:tc>
        <w:tc>
          <w:tcPr>
            <w:tcW w:w="992" w:type="dxa"/>
            <w:vAlign w:val="center"/>
          </w:tcPr>
          <w:p w14:paraId="07353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</w:t>
            </w:r>
          </w:p>
        </w:tc>
        <w:tc>
          <w:tcPr>
            <w:tcW w:w="1276" w:type="dxa"/>
            <w:vAlign w:val="center"/>
          </w:tcPr>
          <w:p w14:paraId="0270D6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1.00 </w:t>
            </w:r>
          </w:p>
        </w:tc>
        <w:tc>
          <w:tcPr>
            <w:tcW w:w="1106" w:type="dxa"/>
          </w:tcPr>
          <w:p w14:paraId="195BF347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  <w:tc>
          <w:tcPr>
            <w:tcW w:w="1383" w:type="dxa"/>
          </w:tcPr>
          <w:p w14:paraId="24CD9490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  <w:tr w14:paraId="135A9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3" w:type="dxa"/>
            <w:gridSpan w:val="5"/>
          </w:tcPr>
          <w:p w14:paraId="3B3CC22C">
            <w:pPr>
              <w:jc w:val="center"/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总计</w:t>
            </w:r>
          </w:p>
        </w:tc>
        <w:tc>
          <w:tcPr>
            <w:tcW w:w="1383" w:type="dxa"/>
          </w:tcPr>
          <w:p w14:paraId="31B3C754">
            <w:pPr>
              <w:jc w:val="center"/>
              <w:rPr>
                <w:rFonts w:hint="eastAsia"/>
                <w:sz w:val="28"/>
                <w:szCs w:val="28"/>
              </w:rPr>
            </w:pPr>
          </w:p>
        </w:tc>
      </w:tr>
    </w:tbl>
    <w:p w14:paraId="4F344CF5">
      <w:pPr>
        <w:jc w:val="left"/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注：以上报价含税</w:t>
      </w:r>
    </w:p>
    <w:p w14:paraId="22521206">
      <w:pPr>
        <w:jc w:val="right"/>
        <w:rPr>
          <w:sz w:val="28"/>
          <w:szCs w:val="28"/>
        </w:rPr>
      </w:pPr>
    </w:p>
    <w:p w14:paraId="10BCD219">
      <w:pPr>
        <w:ind w:right="1120" w:firstLine="4480" w:firstLineChars="1600"/>
        <w:rPr>
          <w:sz w:val="28"/>
          <w:szCs w:val="28"/>
        </w:rPr>
      </w:pPr>
      <w:r>
        <w:rPr>
          <w:sz w:val="28"/>
          <w:szCs w:val="28"/>
        </w:rPr>
        <w:t>报价单位：</w:t>
      </w:r>
    </w:p>
    <w:p w14:paraId="66F27DD5">
      <w:pPr>
        <w:jc w:val="righ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日期：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年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月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kzZWVjZTAxZmI3ZmU0YzllZTBlNDI4MmQzOTkzMmQifQ=="/>
  </w:docVars>
  <w:rsids>
    <w:rsidRoot w:val="00AB5213"/>
    <w:rsid w:val="00505A5E"/>
    <w:rsid w:val="006735F7"/>
    <w:rsid w:val="0099381C"/>
    <w:rsid w:val="00AB5213"/>
    <w:rsid w:val="0B525443"/>
    <w:rsid w:val="2ECB12A3"/>
    <w:rsid w:val="41944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149</Words>
  <Characters>163</Characters>
  <Lines>1</Lines>
  <Paragraphs>1</Paragraphs>
  <TotalTime>1</TotalTime>
  <ScaleCrop>false</ScaleCrop>
  <LinksUpToDate>false</LinksUpToDate>
  <CharactersWithSpaces>176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2024-08-06T13:15:00Z</dcterms:created>
  <dc:creator>999999</dc:creator>
  <cp:lastModifiedBy>赵玉春</cp:lastModifiedBy>
  <dcterms:modified xsi:type="dcterms:W3CDTF">2024-08-13T04:45:59Z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45CDE0C428A84ABBA3318BB9C100F624_13</vt:lpwstr>
  </property>
</Properties>
</file>