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E7237">
      <w:pPr>
        <w:spacing w:line="360" w:lineRule="auto"/>
        <w:jc w:val="center"/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济南理工学校</w:t>
      </w:r>
      <w:r>
        <w:rPr>
          <w:rFonts w:hint="eastAsia"/>
          <w:b/>
          <w:bCs/>
          <w:sz w:val="36"/>
          <w:szCs w:val="36"/>
          <w:lang w:val="en-US" w:eastAsia="zh-CN"/>
        </w:rPr>
        <w:t>食堂人脸识别终端设备报价单</w:t>
      </w:r>
    </w:p>
    <w:p w14:paraId="71C676B8">
      <w:pPr>
        <w:spacing w:line="360" w:lineRule="auto"/>
        <w:rPr>
          <w:rFonts w:hint="eastAsia"/>
          <w:sz w:val="24"/>
          <w:szCs w:val="32"/>
        </w:rPr>
      </w:pPr>
    </w:p>
    <w:p w14:paraId="2453617B">
      <w:pPr>
        <w:spacing w:line="360" w:lineRule="auto"/>
        <w:rPr>
          <w:rFonts w:hint="eastAsia"/>
          <w:sz w:val="24"/>
          <w:szCs w:val="32"/>
        </w:rPr>
      </w:pPr>
    </w:p>
    <w:tbl>
      <w:tblPr>
        <w:tblStyle w:val="3"/>
        <w:tblW w:w="9960" w:type="dxa"/>
        <w:tblInd w:w="-5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778"/>
        <w:gridCol w:w="1365"/>
        <w:gridCol w:w="728"/>
        <w:gridCol w:w="1027"/>
        <w:gridCol w:w="1208"/>
        <w:gridCol w:w="2047"/>
      </w:tblGrid>
      <w:tr w14:paraId="7764E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07" w:type="dxa"/>
            <w:vAlign w:val="center"/>
          </w:tcPr>
          <w:p w14:paraId="796D7069">
            <w:pPr>
              <w:spacing w:line="360" w:lineRule="auto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序号</w:t>
            </w:r>
          </w:p>
        </w:tc>
        <w:tc>
          <w:tcPr>
            <w:tcW w:w="2778" w:type="dxa"/>
            <w:vAlign w:val="center"/>
          </w:tcPr>
          <w:p w14:paraId="695B3EED">
            <w:pPr>
              <w:spacing w:line="360" w:lineRule="auto"/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设备名称</w:t>
            </w:r>
          </w:p>
        </w:tc>
        <w:tc>
          <w:tcPr>
            <w:tcW w:w="1365" w:type="dxa"/>
            <w:vAlign w:val="center"/>
          </w:tcPr>
          <w:p w14:paraId="68FED850">
            <w:pPr>
              <w:spacing w:line="360" w:lineRule="auto"/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型号</w:t>
            </w:r>
          </w:p>
        </w:tc>
        <w:tc>
          <w:tcPr>
            <w:tcW w:w="728" w:type="dxa"/>
            <w:vAlign w:val="center"/>
          </w:tcPr>
          <w:p w14:paraId="7810455C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数量</w:t>
            </w:r>
          </w:p>
        </w:tc>
        <w:tc>
          <w:tcPr>
            <w:tcW w:w="1027" w:type="dxa"/>
            <w:vAlign w:val="center"/>
          </w:tcPr>
          <w:p w14:paraId="40ED983C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单价</w:t>
            </w:r>
          </w:p>
        </w:tc>
        <w:tc>
          <w:tcPr>
            <w:tcW w:w="1208" w:type="dxa"/>
            <w:vAlign w:val="center"/>
          </w:tcPr>
          <w:p w14:paraId="40CA5CCE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小计</w:t>
            </w:r>
          </w:p>
        </w:tc>
        <w:tc>
          <w:tcPr>
            <w:tcW w:w="2047" w:type="dxa"/>
            <w:vAlign w:val="center"/>
          </w:tcPr>
          <w:p w14:paraId="1861ABF4">
            <w:pPr>
              <w:spacing w:line="360" w:lineRule="auto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备注</w:t>
            </w:r>
          </w:p>
        </w:tc>
      </w:tr>
      <w:tr w14:paraId="7CEDA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07" w:type="dxa"/>
            <w:vAlign w:val="center"/>
          </w:tcPr>
          <w:p w14:paraId="49C418C4">
            <w:pPr>
              <w:spacing w:line="360" w:lineRule="auto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2778" w:type="dxa"/>
            <w:vAlign w:val="center"/>
          </w:tcPr>
          <w:p w14:paraId="287A3797">
            <w:pPr>
              <w:spacing w:line="360" w:lineRule="auto"/>
              <w:rPr>
                <w:rFonts w:hint="default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感应式支付终端（台式）</w:t>
            </w:r>
          </w:p>
        </w:tc>
        <w:tc>
          <w:tcPr>
            <w:tcW w:w="1365" w:type="dxa"/>
            <w:vAlign w:val="center"/>
          </w:tcPr>
          <w:p w14:paraId="5502DD0A">
            <w:pPr>
              <w:spacing w:line="360" w:lineRule="auto"/>
              <w:rPr>
                <w:rFonts w:hint="default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SCT-2118A</w:t>
            </w:r>
          </w:p>
        </w:tc>
        <w:tc>
          <w:tcPr>
            <w:tcW w:w="728" w:type="dxa"/>
            <w:vAlign w:val="center"/>
          </w:tcPr>
          <w:p w14:paraId="188C75EA">
            <w:pPr>
              <w:spacing w:line="360" w:lineRule="auto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6</w:t>
            </w:r>
          </w:p>
        </w:tc>
        <w:tc>
          <w:tcPr>
            <w:tcW w:w="1027" w:type="dxa"/>
            <w:vAlign w:val="center"/>
          </w:tcPr>
          <w:p w14:paraId="32A4CCB1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33B9E8BB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2047" w:type="dxa"/>
            <w:vAlign w:val="center"/>
          </w:tcPr>
          <w:p w14:paraId="35054968">
            <w:pPr>
              <w:spacing w:line="360" w:lineRule="auto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含安装调试</w:t>
            </w:r>
          </w:p>
        </w:tc>
      </w:tr>
      <w:tr w14:paraId="332D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07" w:type="dxa"/>
            <w:vAlign w:val="center"/>
          </w:tcPr>
          <w:p w14:paraId="329FF73E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2778" w:type="dxa"/>
            <w:vAlign w:val="center"/>
          </w:tcPr>
          <w:p w14:paraId="42EB4162">
            <w:pPr>
              <w:spacing w:line="360" w:lineRule="auto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3F1AFB38">
            <w:pPr>
              <w:spacing w:line="360" w:lineRule="auto"/>
              <w:rPr>
                <w:sz w:val="24"/>
                <w:szCs w:val="32"/>
              </w:rPr>
            </w:pPr>
          </w:p>
        </w:tc>
        <w:tc>
          <w:tcPr>
            <w:tcW w:w="728" w:type="dxa"/>
            <w:vAlign w:val="center"/>
          </w:tcPr>
          <w:p w14:paraId="6E2936A8">
            <w:pPr>
              <w:spacing w:line="360" w:lineRule="auto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27" w:type="dxa"/>
            <w:vAlign w:val="center"/>
          </w:tcPr>
          <w:p w14:paraId="7AE8FA97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06F69AE6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2047" w:type="dxa"/>
            <w:vAlign w:val="center"/>
          </w:tcPr>
          <w:p w14:paraId="2B4D0782">
            <w:pPr>
              <w:spacing w:line="360" w:lineRule="auto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</w:tr>
      <w:tr w14:paraId="7940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6705" w:type="dxa"/>
            <w:gridSpan w:val="5"/>
            <w:vAlign w:val="center"/>
          </w:tcPr>
          <w:p w14:paraId="1F30620F">
            <w:pPr>
              <w:spacing w:line="360" w:lineRule="auto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合计</w:t>
            </w:r>
          </w:p>
        </w:tc>
        <w:tc>
          <w:tcPr>
            <w:tcW w:w="1208" w:type="dxa"/>
            <w:vAlign w:val="center"/>
          </w:tcPr>
          <w:p w14:paraId="605A99BE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2047" w:type="dxa"/>
            <w:vAlign w:val="center"/>
          </w:tcPr>
          <w:p w14:paraId="5BD8A1BE">
            <w:pPr>
              <w:spacing w:line="360" w:lineRule="auto"/>
              <w:rPr>
                <w:rFonts w:hint="eastAsia"/>
                <w:sz w:val="24"/>
                <w:szCs w:val="32"/>
              </w:rPr>
            </w:pPr>
          </w:p>
        </w:tc>
      </w:tr>
    </w:tbl>
    <w:p w14:paraId="016BFC8D">
      <w:pPr>
        <w:spacing w:line="360" w:lineRule="auto"/>
        <w:rPr>
          <w:rFonts w:hint="eastAsia"/>
          <w:sz w:val="24"/>
          <w:szCs w:val="32"/>
        </w:rPr>
      </w:pPr>
    </w:p>
    <w:p w14:paraId="59623B41">
      <w:pPr>
        <w:spacing w:line="360" w:lineRule="auto"/>
        <w:rPr>
          <w:rFonts w:hint="eastAsia"/>
          <w:sz w:val="24"/>
          <w:szCs w:val="32"/>
        </w:rPr>
      </w:pPr>
    </w:p>
    <w:p w14:paraId="4DB18E94">
      <w:pPr>
        <w:wordWrap w:val="0"/>
        <w:spacing w:line="360" w:lineRule="auto"/>
        <w:jc w:val="right"/>
        <w:rPr>
          <w:rFonts w:hint="default" w:eastAsia="宋体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报价单位：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wYTM3MWY1YzkyNjBiMjZlOGIzMDI5ZDU5NTFmMmIifQ=="/>
  </w:docVars>
  <w:rsids>
    <w:rsidRoot w:val="00000000"/>
    <w:rsid w:val="4D58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1"/>
  </w:style>
  <w:style w:type="table" w:default="1" w:styleId="2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129</Characters>
  <Paragraphs>34</Paragraphs>
  <TotalTime>14</TotalTime>
  <ScaleCrop>false</ScaleCrop>
  <LinksUpToDate>false</LinksUpToDate>
  <CharactersWithSpaces>129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2024-06-25T08:48:00Z</dcterms:created>
  <dc:creator>Administrator</dc:creator>
  <cp:lastModifiedBy>章显乐趣</cp:lastModifiedBy>
  <dcterms:modified xsi:type="dcterms:W3CDTF">2024-11-11T03:24:09Z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bf51a39da58347dba82ceaf80053f3f3_23</vt:lpwstr>
  </property>
</Properties>
</file>